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SBI Mitra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right"/>
        <w:rPr>
          <w:rFonts w:ascii="Arial" w:cs="Arial" w:eastAsia="Arial" w:hAnsi="Arial"/>
          <w:sz w:val="28"/>
          <w:szCs w:val="28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Version 1.0</w:t>
      </w:r>
    </w:p>
    <w:p w:rsidR="00000000" w:rsidDel="00000000" w:rsidP="00000000" w:rsidRDefault="00000000" w:rsidRPr="00000000" w14:paraId="00000006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Release history</w:t>
      </w:r>
    </w:p>
    <w:tbl>
      <w:tblPr>
        <w:tblStyle w:val="Table1"/>
        <w:tblW w:w="10690.0" w:type="dxa"/>
        <w:jc w:val="left"/>
        <w:tblInd w:w="-60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25"/>
        <w:gridCol w:w="1110"/>
        <w:gridCol w:w="3613"/>
        <w:gridCol w:w="2221"/>
        <w:gridCol w:w="2221"/>
        <w:tblGridChange w:id="0">
          <w:tblGrid>
            <w:gridCol w:w="1525"/>
            <w:gridCol w:w="1110"/>
            <w:gridCol w:w="3613"/>
            <w:gridCol w:w="2221"/>
            <w:gridCol w:w="222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(Developer)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(TL)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30-04-2022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Email, mobile validations, folio creation changes, bug fixes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Apurva Naik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11-02-2022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NFO changes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Apurva Naik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04-02-2022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Kyc bug fixes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Apurva Naik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31-01-2022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Mitra SIP, fingerprint plugin update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Apurva Naik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Index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background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1.1 Client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1.2 Purpose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1.3 Scope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1.4 Work role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description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2.1 Core work flow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2.2 Architecture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item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"_heading=h.2s8eyo1"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Team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"_heading=h.17dp8vu"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Handover plan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"_heading=h.3rdcrjn"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3.1 Handover timeline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"_heading=h.26in1rg"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3.2 Handover method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"_heading=h.lnxbz9"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Notice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"_heading=h.2jxsxqh"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4.1 Cooperation model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"_heading=h.z337ya"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4.2 Frequently Asked Questions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begin"/>
            <w:instrText xml:space="preserve"> HYPERLINK \l "_heading=h.3j2qqm3"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Account information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"_heading=h.1y810tw"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5.1 Site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"_heading=h.4i7ojhp"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5.2 Source code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"_heading=h.2xcytpi"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Resources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_heading=h.2bn6wsx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"_heading=h.2bn6wsx"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App iTunes/Play Store URL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_heading=h.qsh70q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"_heading=h.qsh70q"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"_heading=h.3as4poj"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6.1 Current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_heading=h.1pxezwc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"_heading=h.1pxezwc"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6.2 Status project on last day of contract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_heading=h.49x2ik5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"_heading=h.49x2ik5"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pStyle w:val="Title"/>
        <w:rPr/>
      </w:pPr>
      <w:r w:rsidDel="00000000" w:rsidR="00000000" w:rsidRPr="00000000">
        <w:fldChar w:fldCharType="end"/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920" w:right="0" w:hanging="20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Mitra is a digital relationship manager for State Bank of India (SBI) employees for information on SBI Mutual Funds. Mitra also helps SBI employees service customers of SBI with mutual fund investments.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SBI Mutual Fund deals with the Mutual Fund Investment domain. It has multiple mobile apps and websites to handle the business. Some of the applications- SBI Mitra, Investapp, SBIMF Partner, Investeasy.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Arial" w:cs="Arial" w:eastAsia="Arial" w:hAnsi="Arial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To onboard SBI bank’s customers into Mutual funds investments, handle their portfolio, assist them in investing into schemes according to their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>
          <w:rFonts w:ascii="Arial" w:cs="Arial" w:eastAsia="Arial" w:hAnsi="Arial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1.3 Scope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Handling the portfolio of SBI bank customers, related applications are SBI Mitra Portal, SBIMF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rPr>
          <w:rFonts w:ascii="Arial" w:cs="Arial" w:eastAsia="Arial" w:hAnsi="Arial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Understanding the Business requirements given by client, handling the mobile application, converting requirements into solution in the app, coordination with services and backend team. Fixing bugs.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3dy6vkm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4A">
      <w:pPr>
        <w:pStyle w:val="Heading2"/>
        <w:rPr>
          <w:rFonts w:ascii="Arial" w:cs="Arial" w:eastAsia="Arial" w:hAnsi="Arial"/>
        </w:rPr>
      </w:pPr>
      <w:bookmarkStart w:colFirst="0" w:colLast="0" w:name="_heading=h.1t3h5sf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2.1 Core work flow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Login- 4 Roles(Ace, BM, Controller, Mitra RM),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 KYC module- includes In Person Kyc(EIPV) and Aadhaar Kyc.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Folio Creation- includes Individual, Minor, HUF, NRI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Transactions-includes LumpSum, SIP, Redeem, Switch, STP, SWP, Mitra SIP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Upload Wet Signature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Homepage insights- Kyc, Zero investments folio, Only 1 scheme investment 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rPr>
          <w:rFonts w:ascii="Arial" w:cs="Arial" w:eastAsia="Arial" w:hAnsi="Arial"/>
        </w:rPr>
      </w:pPr>
      <w:bookmarkStart w:colFirst="0" w:colLast="0" w:name="_heading=h.4d34og8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52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2s8eyo1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Work item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Completed the  requirements given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17dp8vu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Project Team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PM- Anupam Sarsar</w:t>
      </w:r>
    </w:p>
    <w:p w:rsidR="00000000" w:rsidDel="00000000" w:rsidP="00000000" w:rsidRDefault="00000000" w:rsidRPr="00000000" w14:paraId="00000056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Team Lead - Mitesh Mehta</w:t>
        <w:br w:type="textWrapping"/>
        <w:t xml:space="preserve">Designer- Ajay Yadav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Backend Developer- Hemendra Yadav, Nilam Kadam</w:t>
        <w:br w:type="textWrapping"/>
        <w:t xml:space="preserve">Graphics- Tesbin Baby, Robin Devdas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3rdcrjn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5A">
      <w:pPr>
        <w:pStyle w:val="Heading2"/>
        <w:rPr>
          <w:rFonts w:ascii="Arial" w:cs="Arial" w:eastAsia="Arial" w:hAnsi="Arial"/>
        </w:rPr>
      </w:pPr>
      <w:bookmarkStart w:colFirst="0" w:colLast="0" w:name="_heading=h.26in1rg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Whole Duration: 1 Month 20 days. 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he handover object : SBI Mit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ra App.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andover  duration per day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: 3 hrs 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andover taken by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: Bhavesh Rao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>
          <w:rFonts w:ascii="Arial" w:cs="Arial" w:eastAsia="Arial" w:hAnsi="Arial"/>
        </w:rPr>
      </w:pPr>
      <w:bookmarkStart w:colFirst="0" w:colLast="0" w:name="_heading=h.lnxbz9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Recorded the handover sessions, available on Teams of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ksv4uv" w:id="14"/>
    <w:bookmarkEnd w:id="14"/>
    <w:bookmarkStart w:colFirst="0" w:colLast="0" w:name="bookmark=id.35nkun2" w:id="15"/>
    <w:bookmarkEnd w:id="15"/>
    <w:bookmarkStart w:colFirst="0" w:colLast="0" w:name="bookmark=id.44sinio" w:id="16"/>
    <w:bookmarkEnd w:id="16"/>
    <w:p w:rsidR="00000000" w:rsidDel="00000000" w:rsidP="00000000" w:rsidRDefault="00000000" w:rsidRPr="00000000" w14:paraId="00000060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2jxsxqh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061">
      <w:pPr>
        <w:pStyle w:val="Heading2"/>
        <w:rPr>
          <w:rFonts w:ascii="Arial" w:cs="Arial" w:eastAsia="Arial" w:hAnsi="Arial"/>
        </w:rPr>
      </w:pPr>
      <w:bookmarkStart w:colFirst="0" w:colLast="0" w:name="_heading=h.z337ya" w:id="18"/>
      <w:bookmarkEnd w:id="18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20" w:right="0" w:hanging="10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Being punctual for login time, login in Peoplehum, always be active on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rPr>
          <w:rFonts w:ascii="Arial" w:cs="Arial" w:eastAsia="Arial" w:hAnsi="Arial"/>
        </w:rPr>
      </w:pPr>
      <w:bookmarkStart w:colFirst="0" w:colLast="0" w:name="_heading=h.3j2qqm3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1y810tw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67">
      <w:pPr>
        <w:pStyle w:val="Heading2"/>
        <w:rPr>
          <w:rFonts w:ascii="Arial" w:cs="Arial" w:eastAsia="Arial" w:hAnsi="Arial"/>
        </w:rPr>
      </w:pPr>
      <w:bookmarkStart w:colFirst="0" w:colLast="0" w:name="_heading=h.4i7ojhp" w:id="21"/>
      <w:bookmarkEnd w:id="21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https://www.sbimf.com/en-us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xcytpi" w:id="24"/>
      <w:bookmarkEnd w:id="24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bookmark=id.1ci93xb" w:id="22"/>
      <w:bookmarkEnd w:id="22"/>
      <w:bookmarkStart w:colFirst="0" w:colLast="0" w:name="bookmark=id.3whwml4" w:id="23"/>
      <w:bookmarkEnd w:id="23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2bn6wsx" w:id="25"/>
      <w:bookmarkEnd w:id="25"/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qsh70q" w:id="26"/>
      <w:bookmarkEnd w:id="26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</w:p>
    <w:p w:rsidR="00000000" w:rsidDel="00000000" w:rsidP="00000000" w:rsidRDefault="00000000" w:rsidRPr="00000000" w14:paraId="0000006C">
      <w:pPr>
        <w:keepLines w:val="1"/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https://play.google.com/store/apps/details?id=com.app.mitra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https://apps.apple.com/in/app/sbi-mitra/id1129186942</w:t>
      </w:r>
    </w:p>
    <w:p w:rsidR="00000000" w:rsidDel="00000000" w:rsidP="00000000" w:rsidRDefault="00000000" w:rsidRPr="00000000" w14:paraId="0000006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3as4poj" w:id="27"/>
      <w:bookmarkEnd w:id="27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71">
      <w:pPr>
        <w:pStyle w:val="Heading2"/>
        <w:rPr>
          <w:rFonts w:ascii="Arial" w:cs="Arial" w:eastAsia="Arial" w:hAnsi="Arial"/>
        </w:rPr>
      </w:pPr>
      <w:bookmarkStart w:colFirst="0" w:colLast="0" w:name="_heading=h.1pxezwc" w:id="28"/>
      <w:bookmarkEnd w:id="28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On Going</w:t>
      </w:r>
    </w:p>
    <w:p w:rsidR="00000000" w:rsidDel="00000000" w:rsidP="00000000" w:rsidRDefault="00000000" w:rsidRPr="00000000" w14:paraId="00000073">
      <w:pPr>
        <w:pStyle w:val="Heading2"/>
        <w:rPr>
          <w:rFonts w:ascii="Arial" w:cs="Arial" w:eastAsia="Arial" w:hAnsi="Arial"/>
        </w:rPr>
      </w:pPr>
      <w:bookmarkStart w:colFirst="0" w:colLast="0" w:name="_heading=h.49x2ik5" w:id="29"/>
      <w:bookmarkEnd w:id="29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Completed the given requirements and pushed the latest code. No changes remaining.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Arial"/>
  <w:font w:name="Calibri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86.0" w:type="dxa"/>
      <w:jc w:val="left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162"/>
      <w:gridCol w:w="3162"/>
      <w:gridCol w:w="3162"/>
      <w:tblGridChange w:id="0">
        <w:tblGrid>
          <w:gridCol w:w="3162"/>
          <w:gridCol w:w="3162"/>
          <w:gridCol w:w="3162"/>
        </w:tblGrid>
      </w:tblGridChange>
    </w:tblGrid>
    <w:tr>
      <w:trPr>
        <w:cantSplit w:val="0"/>
        <w:trHeight w:val="14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B">
          <w:pPr>
            <w:ind w:right="360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Confidential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C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Symbol" w:cs="Symbol" w:eastAsia="Symbol" w:hAnsi="Symbol"/>
              <w:b w:val="1"/>
              <w:rtl w:val="0"/>
            </w:rPr>
            <w:t xml:space="preserve">©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NeoSOFT Technologies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D">
          <w:pPr>
            <w:jc w:val="right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of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987405" cy="329738"/>
          <wp:effectExtent b="0" l="0" r="0" t="0"/>
          <wp:docPr descr="../../../../Downloads/neo%20Logo.jpg" id="3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bottom w:color="000000" w:space="1" w:sz="6" w:val="single"/>
      </w:pBdr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0" distT="0" distL="0" distR="0">
          <wp:extent cx="1465999" cy="489563"/>
          <wp:effectExtent b="0" l="0" r="0" t="0"/>
          <wp:docPr descr="../../../../Downloads/neo%20Logo.jpg" id="4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                             </w:t>
    </w:r>
  </w:p>
  <w:p w:rsidR="00000000" w:rsidDel="00000000" w:rsidP="00000000" w:rsidRDefault="00000000" w:rsidRPr="00000000" w14:paraId="00000078">
    <w:pPr>
      <w:pBdr>
        <w:bottom w:color="000000" w:space="1" w:sz="6" w:val="single"/>
      </w:pBdr>
      <w:jc w:val="righ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imSun" w:cs="SimSun" w:eastAsia="SimSun" w:hAnsi="SimSun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ind w:left="720" w:hanging="720"/>
    </w:pPr>
    <w:rPr>
      <w:b w:val="0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120" w:lineRule="auto"/>
      <w:ind w:left="720" w:hanging="720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2880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8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b w:val="1"/>
      <w:sz w:val="36"/>
      <w:szCs w:val="36"/>
    </w:rPr>
  </w:style>
  <w:style w:type="paragraph" w:styleId="Normal" w:default="1">
    <w:name w:val="Normal"/>
    <w:qFormat w:val="1"/>
    <w:rsid w:val="00702359"/>
    <w:pPr>
      <w:widowControl w:val="0"/>
      <w:spacing w:line="240" w:lineRule="atLeast"/>
    </w:pPr>
    <w:rPr>
      <w:rFonts w:ascii="宋体"/>
      <w:snapToGrid w:val="0"/>
    </w:rPr>
  </w:style>
  <w:style w:type="paragraph" w:styleId="Heading1">
    <w:name w:val="heading 1"/>
    <w:basedOn w:val="Normal"/>
    <w:next w:val="Normal"/>
    <w:qFormat w:val="1"/>
    <w:rsid w:val="00702359"/>
    <w:pPr>
      <w:keepNext w:val="1"/>
      <w:spacing w:after="60" w:before="120"/>
      <w:ind w:left="720" w:hanging="720"/>
      <w:outlineLvl w:val="0"/>
    </w:pPr>
    <w:rPr>
      <w:b w:val="1"/>
      <w:sz w:val="24"/>
    </w:rPr>
  </w:style>
  <w:style w:type="paragraph" w:styleId="Heading2">
    <w:name w:val="heading 2"/>
    <w:basedOn w:val="Heading1"/>
    <w:next w:val="Normal"/>
    <w:link w:val="Heading2Char"/>
    <w:qFormat w:val="1"/>
    <w:rsid w:val="00702359"/>
    <w:pPr>
      <w:numPr>
        <w:ilvl w:val="1"/>
      </w:numPr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Normal"/>
    <w:qFormat w:val="1"/>
    <w:rsid w:val="00702359"/>
    <w:pPr>
      <w:numPr>
        <w:ilvl w:val="2"/>
      </w:numPr>
      <w:ind w:left="720" w:hanging="720"/>
      <w:outlineLvl w:val="2"/>
    </w:pPr>
    <w:rPr>
      <w:b w:val="0"/>
      <w:i w:val="1"/>
      <w:sz w:val="20"/>
    </w:rPr>
  </w:style>
  <w:style w:type="paragraph" w:styleId="Heading4">
    <w:name w:val="heading 4"/>
    <w:basedOn w:val="Heading1"/>
    <w:next w:val="Normal"/>
    <w:qFormat w:val="1"/>
    <w:rsid w:val="00702359"/>
    <w:pPr>
      <w:numPr>
        <w:ilvl w:val="3"/>
      </w:numPr>
      <w:ind w:left="720" w:hanging="720"/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 w:val="1"/>
    <w:rsid w:val="00702359"/>
    <w:pPr>
      <w:spacing w:after="60" w:before="24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 w:val="1"/>
    <w:rsid w:val="00702359"/>
    <w:pPr>
      <w:spacing w:after="60" w:before="240"/>
      <w:ind w:left="2880"/>
      <w:outlineLvl w:val="5"/>
    </w:pPr>
    <w:rPr>
      <w:i w:val="1"/>
      <w:sz w:val="22"/>
    </w:rPr>
  </w:style>
  <w:style w:type="paragraph" w:styleId="Heading7">
    <w:name w:val="heading 7"/>
    <w:basedOn w:val="Normal"/>
    <w:next w:val="Normal"/>
    <w:qFormat w:val="1"/>
    <w:rsid w:val="00702359"/>
    <w:pPr>
      <w:spacing w:after="60" w:before="240"/>
      <w:ind w:left="2880"/>
      <w:outlineLvl w:val="6"/>
    </w:pPr>
  </w:style>
  <w:style w:type="paragraph" w:styleId="Heading8">
    <w:name w:val="heading 8"/>
    <w:basedOn w:val="Normal"/>
    <w:next w:val="Normal"/>
    <w:qFormat w:val="1"/>
    <w:rsid w:val="00702359"/>
    <w:pPr>
      <w:spacing w:after="60" w:before="240"/>
      <w:ind w:left="2880"/>
      <w:outlineLvl w:val="7"/>
    </w:pPr>
    <w:rPr>
      <w:i w:val="1"/>
    </w:rPr>
  </w:style>
  <w:style w:type="paragraph" w:styleId="Heading9">
    <w:name w:val="heading 9"/>
    <w:basedOn w:val="Normal"/>
    <w:next w:val="Normal"/>
    <w:qFormat w:val="1"/>
    <w:rsid w:val="00702359"/>
    <w:pPr>
      <w:spacing w:after="60" w:before="240"/>
      <w:ind w:left="2880"/>
      <w:outlineLvl w:val="8"/>
    </w:pPr>
    <w:rPr>
      <w:b w:val="1"/>
      <w:i w:val="1"/>
      <w:sz w:val="1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Indent">
    <w:name w:val="Normal Indent"/>
    <w:basedOn w:val="Normal"/>
    <w:semiHidden w:val="1"/>
    <w:rsid w:val="00702359"/>
    <w:pPr>
      <w:ind w:left="900" w:hanging="900"/>
    </w:pPr>
  </w:style>
  <w:style w:type="paragraph" w:styleId="Paragraph2" w:customStyle="1">
    <w:name w:val="Paragraph2"/>
    <w:basedOn w:val="Normal"/>
    <w:rsid w:val="00702359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 w:val="1"/>
    <w:rsid w:val="00702359"/>
    <w:pPr>
      <w:spacing w:line="240" w:lineRule="auto"/>
      <w:jc w:val="center"/>
    </w:pPr>
    <w:rPr>
      <w:b w:val="1"/>
      <w:sz w:val="36"/>
    </w:rPr>
  </w:style>
  <w:style w:type="paragraph" w:styleId="Subtitle">
    <w:name w:val="Subtitle"/>
    <w:basedOn w:val="Normal"/>
    <w:qFormat w:val="1"/>
    <w:rsid w:val="00702359"/>
    <w:pPr>
      <w:spacing w:after="60"/>
      <w:jc w:val="center"/>
    </w:pPr>
    <w:rPr>
      <w:i w:val="1"/>
      <w:sz w:val="36"/>
      <w:lang w:val="en-AU"/>
    </w:rPr>
  </w:style>
  <w:style w:type="paragraph" w:styleId="TOC1">
    <w:name w:val="toc 1"/>
    <w:basedOn w:val="Normal"/>
    <w:next w:val="Normal"/>
    <w:autoRedefine w:val="1"/>
    <w:uiPriority w:val="39"/>
    <w:rsid w:val="00702359"/>
    <w:pPr>
      <w:tabs>
        <w:tab w:val="right" w:pos="9360"/>
      </w:tabs>
      <w:spacing w:after="60" w:before="240"/>
      <w:ind w:right="720"/>
    </w:pPr>
  </w:style>
  <w:style w:type="paragraph" w:styleId="TOC2">
    <w:name w:val="toc 2"/>
    <w:basedOn w:val="Normal"/>
    <w:next w:val="Normal"/>
    <w:autoRedefine w:val="1"/>
    <w:uiPriority w:val="39"/>
    <w:rsid w:val="0070235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autoRedefine w:val="1"/>
    <w:uiPriority w:val="39"/>
    <w:rsid w:val="00702359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semiHidden w:val="1"/>
    <w:rsid w:val="00702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 w:val="1"/>
    <w:rsid w:val="007023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 w:val="1"/>
    <w:rsid w:val="00702359"/>
  </w:style>
  <w:style w:type="paragraph" w:styleId="Tabletext" w:customStyle="1">
    <w:name w:val="Tabletext"/>
    <w:basedOn w:val="Normal"/>
    <w:rsid w:val="00702359"/>
    <w:pPr>
      <w:keepLines w:val="1"/>
      <w:spacing w:after="120"/>
    </w:pPr>
  </w:style>
  <w:style w:type="paragraph" w:styleId="BodyText">
    <w:name w:val="Body Text"/>
    <w:basedOn w:val="Normal"/>
    <w:semiHidden w:val="1"/>
    <w:rsid w:val="00702359"/>
    <w:pPr>
      <w:keepLines w:val="1"/>
      <w:spacing w:after="120"/>
      <w:ind w:left="720"/>
    </w:pPr>
  </w:style>
  <w:style w:type="paragraph" w:styleId="Blockquote" w:customStyle="1">
    <w:name w:val="Blockquote"/>
    <w:basedOn w:val="Normal"/>
    <w:rsid w:val="00702359"/>
    <w:pPr>
      <w:widowControl w:val="1"/>
      <w:spacing w:after="100" w:before="100" w:line="240" w:lineRule="auto"/>
      <w:ind w:left="360" w:right="360"/>
    </w:pPr>
    <w:rPr>
      <w:sz w:val="24"/>
      <w:lang w:val="en-CA"/>
    </w:rPr>
  </w:style>
  <w:style w:type="paragraph" w:styleId="Bullet1" w:customStyle="1">
    <w:name w:val="Bullet1"/>
    <w:basedOn w:val="Normal"/>
    <w:rsid w:val="00702359"/>
    <w:pPr>
      <w:ind w:left="720" w:hanging="432"/>
    </w:pPr>
  </w:style>
  <w:style w:type="paragraph" w:styleId="Bullet2" w:customStyle="1">
    <w:name w:val="Bullet2"/>
    <w:basedOn w:val="Normal"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 w:val="1"/>
    <w:rsid w:val="00702359"/>
    <w:pPr>
      <w:shd w:color="auto" w:fill="000080" w:val="clear"/>
    </w:pPr>
  </w:style>
  <w:style w:type="character" w:styleId="FootnoteReference">
    <w:name w:val="footnote reference"/>
    <w:basedOn w:val="DefaultParagraphFont"/>
    <w:semiHidden w:val="1"/>
    <w:rsid w:val="00702359"/>
    <w:rPr>
      <w:sz w:val="20"/>
      <w:vertAlign w:val="superscript"/>
    </w:rPr>
  </w:style>
  <w:style w:type="paragraph" w:styleId="FootnoteText">
    <w:name w:val="footnote text"/>
    <w:basedOn w:val="Normal"/>
    <w:semiHidden w:val="1"/>
    <w:rsid w:val="00702359"/>
    <w:pPr>
      <w:keepNext w:val="1"/>
      <w:keepLines w:val="1"/>
      <w:pBdr>
        <w:bottom w:color="000000" w:space="0" w:sz="6" w:val="single"/>
      </w:pBdr>
      <w:spacing w:after="40" w:before="40"/>
      <w:ind w:left="360" w:hanging="360"/>
    </w:pPr>
    <w:rPr>
      <w:sz w:val="16"/>
    </w:rPr>
  </w:style>
  <w:style w:type="paragraph" w:styleId="MainTitle" w:customStyle="1">
    <w:name w:val="Main Title"/>
    <w:basedOn w:val="Normal"/>
    <w:rsid w:val="00702359"/>
    <w:pPr>
      <w:spacing w:after="60" w:before="480" w:line="240" w:lineRule="auto"/>
      <w:jc w:val="center"/>
    </w:pPr>
    <w:rPr>
      <w:b w:val="1"/>
      <w:kern w:val="28"/>
      <w:sz w:val="32"/>
    </w:rPr>
  </w:style>
  <w:style w:type="paragraph" w:styleId="Paragraph1" w:customStyle="1">
    <w:name w:val="Paragraph1"/>
    <w:basedOn w:val="Normal"/>
    <w:rsid w:val="00702359"/>
    <w:pPr>
      <w:spacing w:before="80" w:line="240" w:lineRule="auto"/>
      <w:jc w:val="both"/>
    </w:pPr>
  </w:style>
  <w:style w:type="paragraph" w:styleId="Paragraph3" w:customStyle="1">
    <w:name w:val="Paragraph3"/>
    <w:basedOn w:val="Normal"/>
    <w:rsid w:val="00702359"/>
    <w:pPr>
      <w:spacing w:before="80" w:line="240" w:lineRule="auto"/>
      <w:ind w:left="1530"/>
      <w:jc w:val="both"/>
    </w:pPr>
  </w:style>
  <w:style w:type="paragraph" w:styleId="Paragraph4" w:customStyle="1">
    <w:name w:val="Paragraph4"/>
    <w:basedOn w:val="Normal"/>
    <w:rsid w:val="00702359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autoRedefine w:val="1"/>
    <w:semiHidden w:val="1"/>
    <w:rsid w:val="00702359"/>
    <w:pPr>
      <w:ind w:left="600"/>
    </w:pPr>
  </w:style>
  <w:style w:type="paragraph" w:styleId="TOC5">
    <w:name w:val="toc 5"/>
    <w:basedOn w:val="Normal"/>
    <w:next w:val="Normal"/>
    <w:autoRedefine w:val="1"/>
    <w:semiHidden w:val="1"/>
    <w:rsid w:val="00702359"/>
    <w:pPr>
      <w:ind w:left="800"/>
    </w:pPr>
  </w:style>
  <w:style w:type="paragraph" w:styleId="TOC6">
    <w:name w:val="toc 6"/>
    <w:basedOn w:val="Normal"/>
    <w:next w:val="Normal"/>
    <w:autoRedefine w:val="1"/>
    <w:semiHidden w:val="1"/>
    <w:rsid w:val="00702359"/>
    <w:pPr>
      <w:ind w:left="1000"/>
    </w:pPr>
  </w:style>
  <w:style w:type="paragraph" w:styleId="TOC7">
    <w:name w:val="toc 7"/>
    <w:basedOn w:val="Normal"/>
    <w:next w:val="Normal"/>
    <w:autoRedefine w:val="1"/>
    <w:semiHidden w:val="1"/>
    <w:rsid w:val="00702359"/>
    <w:pPr>
      <w:ind w:left="1200"/>
    </w:pPr>
  </w:style>
  <w:style w:type="paragraph" w:styleId="TOC8">
    <w:name w:val="toc 8"/>
    <w:basedOn w:val="Normal"/>
    <w:next w:val="Normal"/>
    <w:autoRedefine w:val="1"/>
    <w:semiHidden w:val="1"/>
    <w:rsid w:val="00702359"/>
    <w:pPr>
      <w:ind w:left="1400"/>
    </w:pPr>
  </w:style>
  <w:style w:type="paragraph" w:styleId="TOC9">
    <w:name w:val="toc 9"/>
    <w:basedOn w:val="Normal"/>
    <w:next w:val="Normal"/>
    <w:autoRedefine w:val="1"/>
    <w:semiHidden w:val="1"/>
    <w:rsid w:val="00702359"/>
    <w:pPr>
      <w:ind w:left="1600"/>
    </w:pPr>
  </w:style>
  <w:style w:type="paragraph" w:styleId="BodyTextIndent">
    <w:name w:val="Body Text Indent"/>
    <w:basedOn w:val="Normal"/>
    <w:semiHidden w:val="1"/>
    <w:rsid w:val="00702359"/>
    <w:pPr>
      <w:ind w:left="720"/>
    </w:pPr>
    <w:rPr>
      <w:i w:val="1"/>
      <w:color w:val="0000ff"/>
      <w:u w:val="single"/>
    </w:rPr>
  </w:style>
  <w:style w:type="paragraph" w:styleId="Body" w:customStyle="1">
    <w:name w:val="Body"/>
    <w:basedOn w:val="Normal"/>
    <w:rsid w:val="00702359"/>
    <w:pPr>
      <w:widowControl w:val="1"/>
      <w:spacing w:before="120" w:line="240" w:lineRule="auto"/>
      <w:jc w:val="both"/>
    </w:pPr>
  </w:style>
  <w:style w:type="paragraph" w:styleId="Bullet" w:customStyle="1">
    <w:name w:val="Bullet"/>
    <w:basedOn w:val="Normal"/>
    <w:rsid w:val="00702359"/>
    <w:pPr>
      <w:widowControl w:val="1"/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styleId="InfoBlue" w:customStyle="1">
    <w:name w:val="InfoBlue"/>
    <w:basedOn w:val="Normal"/>
    <w:next w:val="BodyText"/>
    <w:rsid w:val="00702359"/>
    <w:pPr>
      <w:spacing w:after="120"/>
      <w:ind w:left="720"/>
    </w:pPr>
    <w:rPr>
      <w:i w:val="1"/>
      <w:color w:val="0000ff"/>
    </w:rPr>
  </w:style>
  <w:style w:type="character" w:styleId="Hyperlink">
    <w:name w:val="Hyperlink"/>
    <w:basedOn w:val="DefaultParagraphFont"/>
    <w:semiHidden w:val="1"/>
    <w:rsid w:val="00702359"/>
    <w:rPr>
      <w:color w:val="0000ff"/>
      <w:u w:val="single"/>
    </w:rPr>
  </w:style>
  <w:style w:type="character" w:styleId="tw4winMark" w:customStyle="1">
    <w:name w:val="tw4winMark"/>
    <w:rsid w:val="00702359"/>
    <w:rPr>
      <w:rFonts w:ascii="Courier New" w:hAnsi="Courier New"/>
      <w:vanish w:val="1"/>
      <w:color w:val="800080"/>
      <w:vertAlign w:val="subscript"/>
    </w:rPr>
  </w:style>
  <w:style w:type="character" w:styleId="tw4winError" w:customStyle="1">
    <w:name w:val="tw4winError"/>
    <w:rsid w:val="00702359"/>
    <w:rPr>
      <w:rFonts w:ascii="Courier New" w:hAnsi="Courier New"/>
      <w:color w:val="00ff00"/>
      <w:sz w:val="40"/>
    </w:rPr>
  </w:style>
  <w:style w:type="character" w:styleId="tw4winTerm" w:customStyle="1">
    <w:name w:val="tw4winTerm"/>
    <w:rsid w:val="00702359"/>
    <w:rPr>
      <w:color w:val="0000ff"/>
    </w:rPr>
  </w:style>
  <w:style w:type="character" w:styleId="tw4winPopup" w:customStyle="1">
    <w:name w:val="tw4winPopup"/>
    <w:rsid w:val="00702359"/>
    <w:rPr>
      <w:rFonts w:ascii="Courier New" w:hAnsi="Courier New"/>
      <w:noProof w:val="0"/>
      <w:color w:val="008000"/>
    </w:rPr>
  </w:style>
  <w:style w:type="character" w:styleId="tw4winJump" w:customStyle="1">
    <w:name w:val="tw4winJump"/>
    <w:rsid w:val="00702359"/>
    <w:rPr>
      <w:rFonts w:ascii="Courier New" w:hAnsi="Courier New"/>
      <w:noProof w:val="0"/>
      <w:color w:val="008080"/>
    </w:rPr>
  </w:style>
  <w:style w:type="character" w:styleId="tw4winExternal" w:customStyle="1">
    <w:name w:val="tw4winExternal"/>
    <w:rsid w:val="00702359"/>
    <w:rPr>
      <w:rFonts w:ascii="Courier New" w:hAnsi="Courier New"/>
      <w:noProof w:val="0"/>
      <w:color w:val="808080"/>
    </w:rPr>
  </w:style>
  <w:style w:type="character" w:styleId="tw4winInternal" w:customStyle="1">
    <w:name w:val="tw4winInternal"/>
    <w:rsid w:val="00702359"/>
    <w:rPr>
      <w:rFonts w:ascii="Courier New" w:hAnsi="Courier New"/>
      <w:noProof w:val="0"/>
      <w:color w:val="ff000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6DAE"/>
    <w:pPr>
      <w:spacing w:line="240" w:lineRule="auto"/>
    </w:pPr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6DAE"/>
    <w:rPr>
      <w:rFonts w:ascii="宋体"/>
      <w:snapToGrid w:val="0"/>
      <w:sz w:val="18"/>
      <w:szCs w:val="18"/>
    </w:rPr>
  </w:style>
  <w:style w:type="character" w:styleId="Heading2Char" w:customStyle="1">
    <w:name w:val="Heading 2 Char"/>
    <w:basedOn w:val="DefaultParagraphFont"/>
    <w:link w:val="Heading2"/>
    <w:rsid w:val="004E5F86"/>
    <w:rPr>
      <w:rFonts w:ascii="宋体"/>
      <w:b w:val="1"/>
      <w:snapToGrid w:val="0"/>
    </w:rPr>
  </w:style>
  <w:style w:type="paragraph" w:styleId="ListParagraph">
    <w:name w:val="List Paragraph"/>
    <w:basedOn w:val="Normal"/>
    <w:uiPriority w:val="34"/>
    <w:qFormat w:val="1"/>
    <w:rsid w:val="00CB6032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i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nSsom+1vHdHVmNHMN7ZMnNmopQ==">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2011-02-10T09:00:00Z</dcterms:created>
  <dc:creator>Judy Lee</dc:creator>
</cp:coreProperties>
</file>